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 </w:t>
      </w:r>
      <w:r w:rsidR="00B12838">
        <w:rPr>
          <w:rFonts w:ascii="Times New Roman" w:hAnsi="Times New Roman" w:cs="Times New Roman"/>
          <w:sz w:val="24"/>
          <w:szCs w:val="24"/>
          <w:lang w:val="kk-KZ"/>
        </w:rPr>
        <w:t>химических реактивов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5B0C" w:rsidRPr="007A5B0C">
        <w:rPr>
          <w:rFonts w:ascii="Times New Roman" w:hAnsi="Times New Roman" w:cs="Times New Roman"/>
          <w:sz w:val="24"/>
          <w:szCs w:val="24"/>
        </w:rPr>
        <w:t>в рамках Правил организации и проведения закупа лекарственных средств и медицинских изделий, фармацевтических услуг: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646" w:type="dxa"/>
        <w:tblInd w:w="94" w:type="dxa"/>
        <w:tblLook w:val="04A0"/>
      </w:tblPr>
      <w:tblGrid>
        <w:gridCol w:w="675"/>
        <w:gridCol w:w="4301"/>
        <w:gridCol w:w="1134"/>
        <w:gridCol w:w="1842"/>
        <w:gridCol w:w="851"/>
        <w:gridCol w:w="1843"/>
      </w:tblGrid>
      <w:tr w:rsidR="00B12838" w:rsidRPr="00B12838" w:rsidTr="00B1283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2838" w:rsidRPr="00B12838" w:rsidTr="00B12838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</w:t>
            </w:r>
          </w:p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Азур-эозин по Романовскому жидкий с буфером 1 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кардиолипиновый для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микрореакции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(250 определений)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 реагент5*10мл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124 636,00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патологический контроль 10*1мл на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398 820,00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патологический контроль 10*1мл на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416 982,00</w:t>
            </w:r>
          </w:p>
        </w:tc>
      </w:tr>
      <w:tr w:rsidR="00B12838" w:rsidRPr="00B12838" w:rsidTr="00B12838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патологический контроль 10*1мл на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382 212,00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cellclean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50 -на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sysmix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205 008,00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STROMATOLYSER 3*500 мл 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анализатор SYSMEX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реагент CELLPAC 20л 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sysmix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4 745 000,00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Моющий раствор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Hemosil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500мл для 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автоматического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Elit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56 500,00</w:t>
            </w:r>
          </w:p>
        </w:tc>
      </w:tr>
      <w:tr w:rsidR="00B12838" w:rsidRPr="00B12838" w:rsidTr="00B12838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ИХ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к вирусу иммунодефицита человека 1-го и/или 2-го типа (ВИЧ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/2)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экспресс-методом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"ИХИ-ВИЧ-1/2-Фактор"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20 482,56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окрашевания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пробирках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 (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Диахим-ГемиСтейн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факторов 1*100мл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Референтная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эмульсия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907 050,00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 контрольный раствор Eightcheck-3WP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84 800,00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Eightcheck-3WP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84 800,00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Eightcheck-3WP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Строматолайзер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4DL 2л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Строматолайзер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4DS 1* 42мл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Сульфолайзер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 метиленовый синий по Ма</w:t>
            </w:r>
            <w:proofErr w:type="gram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Грюнвальду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12838" w:rsidRPr="00B12838" w:rsidTr="00B1283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E-check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амилаза 10 6*10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Иммерсионное масло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10*5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1 240 000,00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Рекомбипластин</w:t>
            </w:r>
            <w:proofErr w:type="spellEnd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2Ж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1 129 936,00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Моющий агент 80,0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Калибровочная плазма 10*1 мл на </w:t>
            </w: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68 152,00</w:t>
            </w:r>
          </w:p>
        </w:tc>
      </w:tr>
      <w:tr w:rsidR="00B12838" w:rsidRPr="00B12838" w:rsidTr="00B1283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38" w:rsidRPr="00B12838" w:rsidRDefault="00B12838" w:rsidP="00B1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19 133 490,56</w:t>
            </w:r>
          </w:p>
        </w:tc>
      </w:tr>
    </w:tbl>
    <w:p w:rsidR="00674E44" w:rsidRDefault="00674E4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AC1323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proofErr w:type="gramEnd"/>
      <w:r w:rsidR="00AC132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B12838">
        <w:rPr>
          <w:rFonts w:ascii="Times New Roman" w:hAnsi="Times New Roman" w:cs="Times New Roman"/>
          <w:sz w:val="24"/>
          <w:szCs w:val="24"/>
        </w:rPr>
        <w:t>4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74E44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B12838">
        <w:rPr>
          <w:rFonts w:ascii="Times New Roman" w:hAnsi="Times New Roman" w:cs="Times New Roman"/>
          <w:sz w:val="24"/>
          <w:szCs w:val="24"/>
        </w:rPr>
        <w:t>12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030D49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B12838">
        <w:rPr>
          <w:rFonts w:ascii="Times New Roman" w:hAnsi="Times New Roman" w:cs="Times New Roman"/>
          <w:sz w:val="24"/>
          <w:szCs w:val="24"/>
        </w:rPr>
        <w:t>12</w:t>
      </w:r>
      <w:r w:rsidR="00AC1323" w:rsidRP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AC132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7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B1283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10792D"/>
    <w:rsid w:val="0013717D"/>
    <w:rsid w:val="0017439D"/>
    <w:rsid w:val="001A7163"/>
    <w:rsid w:val="001C42EF"/>
    <w:rsid w:val="001E3C6B"/>
    <w:rsid w:val="00292E83"/>
    <w:rsid w:val="002F0527"/>
    <w:rsid w:val="00317776"/>
    <w:rsid w:val="003A0A1D"/>
    <w:rsid w:val="003A7B46"/>
    <w:rsid w:val="003B334A"/>
    <w:rsid w:val="003E6827"/>
    <w:rsid w:val="003E7DAC"/>
    <w:rsid w:val="00430093"/>
    <w:rsid w:val="00461E5E"/>
    <w:rsid w:val="00475AFE"/>
    <w:rsid w:val="004F469A"/>
    <w:rsid w:val="004F58BE"/>
    <w:rsid w:val="004F7D59"/>
    <w:rsid w:val="00557537"/>
    <w:rsid w:val="005646CE"/>
    <w:rsid w:val="00573473"/>
    <w:rsid w:val="005D44C3"/>
    <w:rsid w:val="005D7DF0"/>
    <w:rsid w:val="005E2D40"/>
    <w:rsid w:val="00623561"/>
    <w:rsid w:val="006256E5"/>
    <w:rsid w:val="00627F51"/>
    <w:rsid w:val="00674E44"/>
    <w:rsid w:val="006A13DB"/>
    <w:rsid w:val="006A5FE7"/>
    <w:rsid w:val="006C4E94"/>
    <w:rsid w:val="00702438"/>
    <w:rsid w:val="00727780"/>
    <w:rsid w:val="007751EB"/>
    <w:rsid w:val="007803FF"/>
    <w:rsid w:val="00791790"/>
    <w:rsid w:val="007A5B0C"/>
    <w:rsid w:val="007F2578"/>
    <w:rsid w:val="00802A20"/>
    <w:rsid w:val="0082194C"/>
    <w:rsid w:val="00866DB4"/>
    <w:rsid w:val="00877883"/>
    <w:rsid w:val="00883ABB"/>
    <w:rsid w:val="008B718E"/>
    <w:rsid w:val="008C4B23"/>
    <w:rsid w:val="008C7DB3"/>
    <w:rsid w:val="008E39EF"/>
    <w:rsid w:val="00922D21"/>
    <w:rsid w:val="00964113"/>
    <w:rsid w:val="00A15FBD"/>
    <w:rsid w:val="00A51031"/>
    <w:rsid w:val="00A86C3D"/>
    <w:rsid w:val="00AC1323"/>
    <w:rsid w:val="00AD3ADF"/>
    <w:rsid w:val="00AF4C04"/>
    <w:rsid w:val="00B12838"/>
    <w:rsid w:val="00B336DB"/>
    <w:rsid w:val="00B374BF"/>
    <w:rsid w:val="00B61D66"/>
    <w:rsid w:val="00C21111"/>
    <w:rsid w:val="00C34042"/>
    <w:rsid w:val="00C54AB5"/>
    <w:rsid w:val="00C73AE9"/>
    <w:rsid w:val="00CC5C2C"/>
    <w:rsid w:val="00D27472"/>
    <w:rsid w:val="00D345BB"/>
    <w:rsid w:val="00E519B8"/>
    <w:rsid w:val="00E9183C"/>
    <w:rsid w:val="00E929B5"/>
    <w:rsid w:val="00EE0B50"/>
    <w:rsid w:val="00EF4C30"/>
    <w:rsid w:val="00F22E22"/>
    <w:rsid w:val="00F31EAA"/>
    <w:rsid w:val="00F5470E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3</cp:revision>
  <cp:lastPrinted>2020-03-02T08:53:00Z</cp:lastPrinted>
  <dcterms:created xsi:type="dcterms:W3CDTF">2020-03-02T09:10:00Z</dcterms:created>
  <dcterms:modified xsi:type="dcterms:W3CDTF">2020-03-03T04:58:00Z</dcterms:modified>
</cp:coreProperties>
</file>